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863112" w:rsidP="000A55F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863112" w:rsidR="00736C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863112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>396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63112" w:rsidR="008916F4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863112" w:rsidR="008916F4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63112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564F39" w:rsidRPr="00863112" w:rsidP="000A55F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631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863112" w:rsidP="000A55F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631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B4207" w:rsidRPr="00863112" w:rsidP="000A55FB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863112" w:rsidP="000A55FB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863112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863112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марта</w:t>
      </w:r>
      <w:r w:rsidRPr="00863112" w:rsidR="00736C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63112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63112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564F39" w:rsidRPr="00863112" w:rsidP="000A55FB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EA2" w:rsidRPr="00863112" w:rsidP="00501EA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863112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</w:t>
      </w:r>
      <w:r w:rsidRPr="00863112" w:rsidR="00736C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C1022" w:rsidRPr="00863112" w:rsidP="00501EA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</w:t>
      </w:r>
      <w:r w:rsidRPr="00863112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863112" w:rsidP="00AC1022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112">
        <w:rPr>
          <w:rFonts w:ascii="Times New Roman" w:hAnsi="Times New Roman" w:cs="Times New Roman"/>
          <w:sz w:val="24"/>
          <w:szCs w:val="24"/>
          <w:lang w:eastAsia="ar-SA"/>
        </w:rPr>
        <w:t>Кокшарова</w:t>
      </w:r>
      <w:r w:rsidRPr="00863112">
        <w:rPr>
          <w:rFonts w:ascii="Times New Roman" w:hAnsi="Times New Roman" w:cs="Times New Roman"/>
          <w:sz w:val="24"/>
          <w:szCs w:val="24"/>
          <w:lang w:eastAsia="ar-SA"/>
        </w:rPr>
        <w:t xml:space="preserve"> Е.</w:t>
      </w:r>
      <w:r w:rsidRPr="00863112">
        <w:rPr>
          <w:rFonts w:ascii="Times New Roman" w:hAnsi="Times New Roman" w:cs="Times New Roman"/>
          <w:sz w:val="24"/>
          <w:szCs w:val="24"/>
          <w:lang w:eastAsia="ar-SA"/>
        </w:rPr>
        <w:t xml:space="preserve"> М.</w:t>
      </w:r>
      <w:r w:rsidRPr="00863112" w:rsidR="00AC1022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863112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863112" w:rsidR="00AC1022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863112">
        <w:rPr>
          <w:rFonts w:ascii="Times New Roman" w:hAnsi="Times New Roman" w:cs="Times New Roman"/>
          <w:sz w:val="24"/>
          <w:szCs w:val="24"/>
        </w:rPr>
        <w:t>***</w:t>
      </w:r>
      <w:r w:rsidRPr="00863112" w:rsidR="00AC1022">
        <w:rPr>
          <w:rFonts w:ascii="Times New Roman" w:hAnsi="Times New Roman" w:cs="Times New Roman"/>
          <w:sz w:val="24"/>
          <w:szCs w:val="24"/>
        </w:rPr>
        <w:t xml:space="preserve">, не работающего, </w:t>
      </w:r>
      <w:r w:rsidRPr="00863112">
        <w:rPr>
          <w:rFonts w:ascii="Times New Roman" w:hAnsi="Times New Roman" w:cs="Times New Roman"/>
          <w:sz w:val="24"/>
          <w:szCs w:val="24"/>
        </w:rPr>
        <w:t>проживающего</w:t>
      </w:r>
      <w:r w:rsidRPr="00863112" w:rsidR="005B4207">
        <w:rPr>
          <w:rFonts w:ascii="Times New Roman" w:hAnsi="Times New Roman" w:cs="Times New Roman"/>
          <w:sz w:val="24"/>
          <w:szCs w:val="24"/>
        </w:rPr>
        <w:t xml:space="preserve"> </w:t>
      </w:r>
      <w:r w:rsidRPr="00863112" w:rsidR="00AC1022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863112">
        <w:rPr>
          <w:rFonts w:ascii="Times New Roman" w:hAnsi="Times New Roman" w:cs="Times New Roman"/>
          <w:sz w:val="24"/>
          <w:szCs w:val="24"/>
        </w:rPr>
        <w:t>***</w:t>
      </w:r>
      <w:r w:rsidRPr="00863112" w:rsidR="00DA1F22">
        <w:rPr>
          <w:rFonts w:ascii="Times New Roman" w:hAnsi="Times New Roman" w:cs="Times New Roman"/>
          <w:sz w:val="24"/>
          <w:szCs w:val="24"/>
        </w:rPr>
        <w:t xml:space="preserve">, </w:t>
      </w:r>
      <w:r w:rsidRPr="00863112" w:rsidR="005B4207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863112">
        <w:rPr>
          <w:rFonts w:ascii="Times New Roman" w:hAnsi="Times New Roman" w:cs="Times New Roman"/>
          <w:sz w:val="24"/>
          <w:szCs w:val="24"/>
        </w:rPr>
        <w:t>***</w:t>
      </w:r>
    </w:p>
    <w:p w:rsidR="00AC1022" w:rsidRPr="00863112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863112" w:rsidP="000A55FB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631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863112" w:rsidP="000A55FB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916F4" w:rsidRPr="00863112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Pr="00863112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863112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6311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63112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863112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863112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863112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Кокшаров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Е.М.</w:t>
      </w:r>
      <w:r w:rsidRPr="00863112" w:rsidR="00A8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63112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863112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863112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63112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</w:t>
      </w:r>
      <w:r w:rsidRPr="00863112" w:rsidR="00DA1F22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ении административного штрафа</w:t>
      </w:r>
      <w:r w:rsidRPr="00863112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863112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86311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392120</w:t>
      </w:r>
      <w:r w:rsidRPr="0086311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863112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6311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63112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863112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63112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63112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</w:t>
      </w:r>
      <w:r w:rsidRPr="00863112" w:rsidR="00CD2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Pr="00863112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6311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63112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63112" w:rsidR="00FF037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63112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63112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863112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863112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863112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63112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63112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863112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916F4" w:rsidRPr="00863112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863112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Кокшаров Е.М.</w:t>
      </w:r>
      <w:r w:rsidRPr="00863112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863112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863112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863112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A55FB" w:rsidRPr="00863112" w:rsidP="000A55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863112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Кокшарова Е.М.</w:t>
      </w:r>
      <w:r w:rsidRPr="008631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что вина </w:t>
      </w:r>
      <w:r w:rsidRPr="00863112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Кокшарова Е.М.</w:t>
      </w:r>
      <w:r w:rsidRPr="00863112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8916F4" w:rsidRPr="00863112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863112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86№466</w:t>
      </w:r>
      <w:r w:rsidRPr="00863112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957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863112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863112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6311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63112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 согласн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которому, </w:t>
      </w:r>
      <w:r w:rsidRPr="00863112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Кокшаров Е.М.</w:t>
      </w:r>
      <w:r w:rsidRPr="00863112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863112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863112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Кокшарова Е.М.</w:t>
      </w:r>
      <w:r w:rsidRPr="00863112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8916F4" w:rsidRPr="00863112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31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полицейского ОРППСП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8631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863112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6311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6311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863112" w:rsidR="00390D6C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63112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года;</w:t>
      </w:r>
    </w:p>
    <w:p w:rsidR="00EC6F70" w:rsidRPr="00863112" w:rsidP="00EC6F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863112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Кокшарова Е.М.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от </w:t>
      </w:r>
      <w:r w:rsidRPr="00863112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6311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63112" w:rsidR="009143D5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86311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863112" w:rsidR="00390D6C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63112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года;</w:t>
      </w:r>
    </w:p>
    <w:p w:rsidR="00B300D8" w:rsidRPr="00863112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863112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>86№ 392120 от 05.05.2025</w:t>
      </w:r>
      <w:r w:rsidRPr="0086311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863112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Кокшаров Е.М.</w:t>
      </w:r>
      <w:r w:rsidRPr="00863112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863112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ч.1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86311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863112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63112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863112" w:rsidR="00EC6F7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863112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Pr="00863112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63112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6311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0A55FB" w:rsidRPr="00863112" w:rsidP="000A55F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863112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Кокшарова Е.М.</w:t>
      </w:r>
      <w:r w:rsidRPr="00863112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863112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Кокшаров Е.М.</w:t>
      </w:r>
      <w:r w:rsidRPr="00863112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исполняет обязанности по уплате административных штрафов.</w:t>
      </w:r>
    </w:p>
    <w:p w:rsidR="000A55FB" w:rsidRPr="00863112" w:rsidP="000A55F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банк.</w:t>
      </w:r>
    </w:p>
    <w:p w:rsidR="000A55FB" w:rsidRPr="00863112" w:rsidP="000A55F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863112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Кокшаровым Е.М.</w:t>
      </w:r>
      <w:r w:rsidRPr="00863112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 w:rsidR="00503E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863112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63112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63112" w:rsidR="00390D6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63112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Сведения об оплате штрафа отсутствуют. </w:t>
      </w:r>
    </w:p>
    <w:p w:rsidR="000A55FB" w:rsidRPr="00863112" w:rsidP="000A55F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3112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863112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Кокшарова Е.М.</w:t>
      </w:r>
      <w:r w:rsidRPr="00863112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AC1022" w:rsidRPr="00863112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AC1022" w:rsidRPr="00863112" w:rsidP="00AC1022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112">
        <w:rPr>
          <w:rFonts w:ascii="Times New Roman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</w:t>
      </w:r>
      <w:r w:rsidRPr="00863112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правонарушениях, судья признает признание вины</w:t>
      </w:r>
      <w:r w:rsidRPr="00863112" w:rsidR="008F311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C1022" w:rsidRPr="00863112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</w:t>
      </w:r>
      <w:r w:rsidRPr="00863112" w:rsidR="000A55FB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отягчающи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х</w:t>
      </w:r>
      <w:r w:rsidRPr="00863112" w:rsidR="000A55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не установлено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A55FB" w:rsidRPr="00863112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Учитывая, установленные обстоятельства, судья назначает правонарушителю административное наказание в виде административного ареста.</w:t>
      </w:r>
    </w:p>
    <w:p w:rsidR="000A55FB" w:rsidRPr="00863112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основании изложенного и руководствуясь ст.ст. 23.1, 29.9, 29.10, 32.8 Кодекса Российской Федерации об административных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правонарушениях, мировой судья,</w:t>
      </w:r>
    </w:p>
    <w:p w:rsidR="00736CB6" w:rsidRPr="00863112" w:rsidP="000A55FB">
      <w:pPr>
        <w:suppressAutoHyphens/>
        <w:spacing w:after="0" w:line="240" w:lineRule="auto"/>
        <w:ind w:left="-284" w:right="-31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A55FB" w:rsidRPr="00863112" w:rsidP="000A55FB">
      <w:pPr>
        <w:suppressAutoHyphens/>
        <w:spacing w:after="0" w:line="240" w:lineRule="auto"/>
        <w:ind w:left="-284" w:right="-31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631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ПОСТАНОВИЛ:</w:t>
      </w:r>
    </w:p>
    <w:p w:rsidR="000A55FB" w:rsidRPr="00863112" w:rsidP="000A55FB">
      <w:pPr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14B1" w:rsidRPr="00863112" w:rsidP="00A414B1">
      <w:pPr>
        <w:suppressAutoHyphens/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Кокшарова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Е.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3112" w:rsidR="000A55F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енного ч. 1 ст. 20.25 КоАП РФ </w:t>
      </w:r>
      <w:r w:rsidRPr="00863112">
        <w:rPr>
          <w:rFonts w:ascii="Times New Roman" w:eastAsia="Calibri" w:hAnsi="Times New Roman" w:cs="Times New Roman"/>
          <w:sz w:val="24"/>
          <w:szCs w:val="24"/>
        </w:rPr>
        <w:t xml:space="preserve">и назначить ему административное наказание в виде административного штрафа </w:t>
      </w:r>
      <w:r w:rsidRPr="00863112">
        <w:rPr>
          <w:rFonts w:ascii="Times New Roman" w:eastAsia="Calibri" w:hAnsi="Times New Roman" w:cs="Times New Roman"/>
          <w:sz w:val="24"/>
          <w:szCs w:val="24"/>
        </w:rPr>
        <w:t>в двукратном размере суммы неуплаченного штрафа, что в д</w:t>
      </w:r>
      <w:r w:rsidRPr="00863112">
        <w:rPr>
          <w:rFonts w:ascii="Times New Roman" w:eastAsia="Calibri" w:hAnsi="Times New Roman" w:cs="Times New Roman"/>
          <w:sz w:val="24"/>
          <w:szCs w:val="24"/>
        </w:rPr>
        <w:t>енежном выражении составляет 102</w:t>
      </w:r>
      <w:r w:rsidRPr="00863112">
        <w:rPr>
          <w:rFonts w:ascii="Times New Roman" w:eastAsia="Calibri" w:hAnsi="Times New Roman" w:cs="Times New Roman"/>
          <w:sz w:val="24"/>
          <w:szCs w:val="24"/>
        </w:rPr>
        <w:t>0 (одна тысяча</w:t>
      </w:r>
      <w:r w:rsidRPr="00863112">
        <w:rPr>
          <w:rFonts w:ascii="Times New Roman" w:eastAsia="Calibri" w:hAnsi="Times New Roman" w:cs="Times New Roman"/>
          <w:sz w:val="24"/>
          <w:szCs w:val="24"/>
        </w:rPr>
        <w:t xml:space="preserve"> двадцать</w:t>
      </w:r>
      <w:r w:rsidRPr="00863112">
        <w:rPr>
          <w:rFonts w:ascii="Times New Roman" w:eastAsia="Calibri" w:hAnsi="Times New Roman" w:cs="Times New Roman"/>
          <w:sz w:val="24"/>
          <w:szCs w:val="24"/>
        </w:rPr>
        <w:t>) рублей.</w:t>
      </w:r>
    </w:p>
    <w:p w:rsidR="007B36D3" w:rsidRPr="00863112" w:rsidP="007B36D3">
      <w:pPr>
        <w:suppressAutoHyphens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3112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863112">
        <w:rPr>
          <w:rFonts w:ascii="Times New Roman" w:eastAsia="Calibri" w:hAnsi="Times New Roman" w:cs="Times New Roman"/>
          <w:sz w:val="24"/>
          <w:szCs w:val="24"/>
        </w:rPr>
        <w:t>Штраф подлежит уплате: УФК по Ханты-Мансийскому автономному округу - Югре (Департамент административного обеспечения Ханты-Ман</w:t>
      </w:r>
      <w:r w:rsidRPr="00863112">
        <w:rPr>
          <w:rFonts w:ascii="Times New Roman" w:eastAsia="Calibri" w:hAnsi="Times New Roman" w:cs="Times New Roman"/>
          <w:sz w:val="24"/>
          <w:szCs w:val="24"/>
        </w:rPr>
        <w:t>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</w:t>
      </w:r>
      <w:r w:rsidRPr="00863112">
        <w:rPr>
          <w:rFonts w:ascii="Times New Roman" w:eastAsia="Calibri" w:hAnsi="Times New Roman" w:cs="Times New Roman"/>
          <w:sz w:val="24"/>
          <w:szCs w:val="24"/>
        </w:rPr>
        <w:t>, входящий в состав единого казначейского счета (ЕКС) 40102810245370000007, БИК 007162163, ОКТМО: 71874000 ,УИН: 0412365400</w:t>
      </w:r>
      <w:r w:rsidRPr="00863112" w:rsidR="00985C81">
        <w:rPr>
          <w:rFonts w:ascii="Times New Roman" w:eastAsia="Calibri" w:hAnsi="Times New Roman" w:cs="Times New Roman"/>
          <w:sz w:val="24"/>
          <w:szCs w:val="24"/>
        </w:rPr>
        <w:t>385003962620157.</w:t>
      </w:r>
    </w:p>
    <w:p w:rsidR="007B36D3" w:rsidRPr="00863112" w:rsidP="007B36D3">
      <w:pPr>
        <w:suppressAutoHyphens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3112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863112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</w:t>
      </w:r>
      <w:r w:rsidRPr="00863112">
        <w:rPr>
          <w:rFonts w:ascii="Times New Roman" w:eastAsia="Calibri" w:hAnsi="Times New Roman" w:cs="Times New Roman"/>
          <w:sz w:val="24"/>
          <w:szCs w:val="24"/>
        </w:rPr>
        <w:t>постановления в законную силу либо со дня истечения срока отсрочки или срока рассрочки исполнения постановления, предусмотренных статьей 31.5 Кодекса РФ об АП.</w:t>
      </w:r>
    </w:p>
    <w:p w:rsidR="007B36D3" w:rsidRPr="00863112" w:rsidP="007B36D3">
      <w:pPr>
        <w:suppressAutoHyphens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3112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</w:t>
      </w:r>
      <w:r w:rsidRPr="00863112">
        <w:rPr>
          <w:rFonts w:ascii="Times New Roman" w:eastAsia="Calibri" w:hAnsi="Times New Roman" w:cs="Times New Roman"/>
          <w:sz w:val="24"/>
          <w:szCs w:val="24"/>
        </w:rPr>
        <w:t xml:space="preserve">дней </w:t>
      </w:r>
      <w:r w:rsidRPr="00863112">
        <w:rPr>
          <w:rFonts w:ascii="Times New Roman" w:eastAsia="Calibri" w:hAnsi="Times New Roman" w:cs="Times New Roman"/>
          <w:sz w:val="24"/>
          <w:szCs w:val="24"/>
        </w:rPr>
        <w:t>со дня п</w:t>
      </w:r>
      <w:r w:rsidRPr="00863112">
        <w:rPr>
          <w:rFonts w:ascii="Times New Roman" w:eastAsia="Calibri" w:hAnsi="Times New Roman" w:cs="Times New Roman"/>
          <w:sz w:val="24"/>
          <w:szCs w:val="24"/>
        </w:rPr>
        <w:t xml:space="preserve">олучения копии постановления, </w:t>
      </w:r>
      <w:r w:rsidRPr="00863112">
        <w:rPr>
          <w:rFonts w:ascii="Times New Roman" w:eastAsia="Calibri" w:hAnsi="Times New Roman" w:cs="Times New Roman"/>
          <w:sz w:val="24"/>
          <w:szCs w:val="24"/>
        </w:rPr>
        <w:t>через мирового судью</w:t>
      </w:r>
      <w:r w:rsidRPr="00863112">
        <w:rPr>
          <w:rFonts w:ascii="Times New Roman" w:eastAsia="Calibri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863112" w:rsidRPr="00863112" w:rsidP="005B4207">
      <w:pPr>
        <w:widowControl w:val="0"/>
        <w:shd w:val="clear" w:color="auto" w:fill="FFFFFF"/>
        <w:suppressAutoHyphens/>
        <w:autoSpaceDE w:val="0"/>
        <w:spacing w:after="0" w:line="240" w:lineRule="auto"/>
        <w:ind w:left="-284" w:right="-31" w:firstLine="9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3112" w:rsidRPr="00863112" w:rsidP="005B4207">
      <w:pPr>
        <w:widowControl w:val="0"/>
        <w:shd w:val="clear" w:color="auto" w:fill="FFFFFF"/>
        <w:suppressAutoHyphens/>
        <w:autoSpaceDE w:val="0"/>
        <w:spacing w:after="0" w:line="240" w:lineRule="auto"/>
        <w:ind w:left="-284" w:right="-31" w:firstLine="9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3112" w:rsidRPr="00863112" w:rsidP="005B4207">
      <w:pPr>
        <w:widowControl w:val="0"/>
        <w:shd w:val="clear" w:color="auto" w:fill="FFFFFF"/>
        <w:suppressAutoHyphens/>
        <w:autoSpaceDE w:val="0"/>
        <w:spacing w:after="0" w:line="240" w:lineRule="auto"/>
        <w:ind w:left="-284" w:right="-31" w:firstLine="9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55FB" w:rsidRPr="00863112" w:rsidP="005B4207">
      <w:pPr>
        <w:widowControl w:val="0"/>
        <w:shd w:val="clear" w:color="auto" w:fill="FFFFFF"/>
        <w:suppressAutoHyphens/>
        <w:autoSpaceDE w:val="0"/>
        <w:spacing w:after="0" w:line="240" w:lineRule="auto"/>
        <w:ind w:left="-284" w:right="-31" w:firstLine="9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Мировой судья                                              </w:t>
      </w:r>
      <w:r w:rsidRPr="00863112" w:rsidR="00736C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Е.А. Таскаева </w:t>
      </w: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B4207" w:rsidRPr="00863112" w:rsidP="005B4207">
      <w:pPr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B36D3" w:rsidRPr="00863112" w:rsidP="00390D6C">
      <w:pPr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01499" w:rsidRPr="00863112" w:rsidP="00390D6C">
      <w:pPr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6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33ACD"/>
    <w:rsid w:val="000354B2"/>
    <w:rsid w:val="00063CA1"/>
    <w:rsid w:val="00080AC0"/>
    <w:rsid w:val="00096CEB"/>
    <w:rsid w:val="000A55FB"/>
    <w:rsid w:val="000C3173"/>
    <w:rsid w:val="000D3BF7"/>
    <w:rsid w:val="000E5501"/>
    <w:rsid w:val="000E5D33"/>
    <w:rsid w:val="00103269"/>
    <w:rsid w:val="0010377F"/>
    <w:rsid w:val="0010586B"/>
    <w:rsid w:val="0011410E"/>
    <w:rsid w:val="0012409D"/>
    <w:rsid w:val="00153DF1"/>
    <w:rsid w:val="001704CF"/>
    <w:rsid w:val="00172B46"/>
    <w:rsid w:val="00182F95"/>
    <w:rsid w:val="001916A5"/>
    <w:rsid w:val="00194EE1"/>
    <w:rsid w:val="001A1A56"/>
    <w:rsid w:val="001A3511"/>
    <w:rsid w:val="001A7668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942A3"/>
    <w:rsid w:val="002B21C8"/>
    <w:rsid w:val="002B37F4"/>
    <w:rsid w:val="002C6682"/>
    <w:rsid w:val="002D497E"/>
    <w:rsid w:val="00303504"/>
    <w:rsid w:val="00310BD7"/>
    <w:rsid w:val="00315C98"/>
    <w:rsid w:val="003220F4"/>
    <w:rsid w:val="00344A11"/>
    <w:rsid w:val="0036073F"/>
    <w:rsid w:val="0037419C"/>
    <w:rsid w:val="00381012"/>
    <w:rsid w:val="003833CD"/>
    <w:rsid w:val="00390D6C"/>
    <w:rsid w:val="003B4487"/>
    <w:rsid w:val="003C0F57"/>
    <w:rsid w:val="003C2707"/>
    <w:rsid w:val="00407D27"/>
    <w:rsid w:val="004178C6"/>
    <w:rsid w:val="00430901"/>
    <w:rsid w:val="00435EC9"/>
    <w:rsid w:val="004423E7"/>
    <w:rsid w:val="00445EA4"/>
    <w:rsid w:val="00456ED4"/>
    <w:rsid w:val="00486DE7"/>
    <w:rsid w:val="0049007B"/>
    <w:rsid w:val="00490A9C"/>
    <w:rsid w:val="004E00A1"/>
    <w:rsid w:val="004E3089"/>
    <w:rsid w:val="004E532A"/>
    <w:rsid w:val="004F6340"/>
    <w:rsid w:val="00501EA2"/>
    <w:rsid w:val="00503E2C"/>
    <w:rsid w:val="00507907"/>
    <w:rsid w:val="005202AF"/>
    <w:rsid w:val="00521614"/>
    <w:rsid w:val="00561642"/>
    <w:rsid w:val="00564F39"/>
    <w:rsid w:val="005709EC"/>
    <w:rsid w:val="00584F49"/>
    <w:rsid w:val="00592BC2"/>
    <w:rsid w:val="005A13DB"/>
    <w:rsid w:val="005A31B8"/>
    <w:rsid w:val="005A3817"/>
    <w:rsid w:val="005B4207"/>
    <w:rsid w:val="005C251D"/>
    <w:rsid w:val="005D1C05"/>
    <w:rsid w:val="005E4A22"/>
    <w:rsid w:val="005E7E47"/>
    <w:rsid w:val="005F1D1A"/>
    <w:rsid w:val="006162DE"/>
    <w:rsid w:val="006215C7"/>
    <w:rsid w:val="006333D5"/>
    <w:rsid w:val="00641BA2"/>
    <w:rsid w:val="0064607C"/>
    <w:rsid w:val="006535C8"/>
    <w:rsid w:val="00663C49"/>
    <w:rsid w:val="0068014A"/>
    <w:rsid w:val="00684E0E"/>
    <w:rsid w:val="00685C4C"/>
    <w:rsid w:val="00693CA2"/>
    <w:rsid w:val="006A705B"/>
    <w:rsid w:val="006B11FD"/>
    <w:rsid w:val="006D2E35"/>
    <w:rsid w:val="00721716"/>
    <w:rsid w:val="00721BDC"/>
    <w:rsid w:val="007275DE"/>
    <w:rsid w:val="007301BD"/>
    <w:rsid w:val="00736CB6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36D3"/>
    <w:rsid w:val="007B514F"/>
    <w:rsid w:val="007B63D7"/>
    <w:rsid w:val="007D2FD3"/>
    <w:rsid w:val="007E477D"/>
    <w:rsid w:val="008069D1"/>
    <w:rsid w:val="00822FEF"/>
    <w:rsid w:val="00840D45"/>
    <w:rsid w:val="00862BEC"/>
    <w:rsid w:val="00863112"/>
    <w:rsid w:val="00867559"/>
    <w:rsid w:val="008916F4"/>
    <w:rsid w:val="008A7186"/>
    <w:rsid w:val="008B300F"/>
    <w:rsid w:val="008F2441"/>
    <w:rsid w:val="008F3119"/>
    <w:rsid w:val="009027D6"/>
    <w:rsid w:val="00906E97"/>
    <w:rsid w:val="00912345"/>
    <w:rsid w:val="009143D5"/>
    <w:rsid w:val="0093744A"/>
    <w:rsid w:val="00940B41"/>
    <w:rsid w:val="00943DDE"/>
    <w:rsid w:val="00953B2E"/>
    <w:rsid w:val="00964995"/>
    <w:rsid w:val="00974E15"/>
    <w:rsid w:val="00985C81"/>
    <w:rsid w:val="009866C4"/>
    <w:rsid w:val="009A4124"/>
    <w:rsid w:val="009A5621"/>
    <w:rsid w:val="009C4525"/>
    <w:rsid w:val="009D5877"/>
    <w:rsid w:val="00A156ED"/>
    <w:rsid w:val="00A414B1"/>
    <w:rsid w:val="00A4407A"/>
    <w:rsid w:val="00A44788"/>
    <w:rsid w:val="00A45AFA"/>
    <w:rsid w:val="00A76D19"/>
    <w:rsid w:val="00A836FD"/>
    <w:rsid w:val="00A87DAF"/>
    <w:rsid w:val="00A91D73"/>
    <w:rsid w:val="00A96A4F"/>
    <w:rsid w:val="00AA1FA5"/>
    <w:rsid w:val="00AB4422"/>
    <w:rsid w:val="00AC1022"/>
    <w:rsid w:val="00AF63AD"/>
    <w:rsid w:val="00AF6A41"/>
    <w:rsid w:val="00B030DF"/>
    <w:rsid w:val="00B10B0F"/>
    <w:rsid w:val="00B1160C"/>
    <w:rsid w:val="00B219C3"/>
    <w:rsid w:val="00B300D8"/>
    <w:rsid w:val="00B32FAC"/>
    <w:rsid w:val="00B340D4"/>
    <w:rsid w:val="00B45589"/>
    <w:rsid w:val="00B45AF8"/>
    <w:rsid w:val="00B72B84"/>
    <w:rsid w:val="00B8005F"/>
    <w:rsid w:val="00BD1DD6"/>
    <w:rsid w:val="00BE46D6"/>
    <w:rsid w:val="00BE5AD5"/>
    <w:rsid w:val="00BE6017"/>
    <w:rsid w:val="00C12010"/>
    <w:rsid w:val="00C17BC3"/>
    <w:rsid w:val="00C32E29"/>
    <w:rsid w:val="00C46517"/>
    <w:rsid w:val="00C47183"/>
    <w:rsid w:val="00C50642"/>
    <w:rsid w:val="00C658C1"/>
    <w:rsid w:val="00C926AD"/>
    <w:rsid w:val="00C943C5"/>
    <w:rsid w:val="00CA1177"/>
    <w:rsid w:val="00CB1A11"/>
    <w:rsid w:val="00CB420E"/>
    <w:rsid w:val="00CD2764"/>
    <w:rsid w:val="00CD67FC"/>
    <w:rsid w:val="00CE157F"/>
    <w:rsid w:val="00D076EE"/>
    <w:rsid w:val="00D473FC"/>
    <w:rsid w:val="00D57AF0"/>
    <w:rsid w:val="00D70374"/>
    <w:rsid w:val="00D72AA4"/>
    <w:rsid w:val="00D8722D"/>
    <w:rsid w:val="00D87D9E"/>
    <w:rsid w:val="00DA1F22"/>
    <w:rsid w:val="00DD5512"/>
    <w:rsid w:val="00DE6100"/>
    <w:rsid w:val="00DE6C2E"/>
    <w:rsid w:val="00DF5937"/>
    <w:rsid w:val="00E03330"/>
    <w:rsid w:val="00E13DC3"/>
    <w:rsid w:val="00E1550B"/>
    <w:rsid w:val="00E31169"/>
    <w:rsid w:val="00E47A02"/>
    <w:rsid w:val="00E75934"/>
    <w:rsid w:val="00E778C4"/>
    <w:rsid w:val="00E86402"/>
    <w:rsid w:val="00EB635B"/>
    <w:rsid w:val="00EB6A09"/>
    <w:rsid w:val="00EC0110"/>
    <w:rsid w:val="00EC02B8"/>
    <w:rsid w:val="00EC58CC"/>
    <w:rsid w:val="00EC6F70"/>
    <w:rsid w:val="00EC7D33"/>
    <w:rsid w:val="00EF580E"/>
    <w:rsid w:val="00EF6819"/>
    <w:rsid w:val="00F03A0F"/>
    <w:rsid w:val="00F1134F"/>
    <w:rsid w:val="00F24BA1"/>
    <w:rsid w:val="00F347BB"/>
    <w:rsid w:val="00F413D7"/>
    <w:rsid w:val="00F449C8"/>
    <w:rsid w:val="00F45C8C"/>
    <w:rsid w:val="00F57D01"/>
    <w:rsid w:val="00F73F0E"/>
    <w:rsid w:val="00F86243"/>
    <w:rsid w:val="00FB6D04"/>
    <w:rsid w:val="00FB76F9"/>
    <w:rsid w:val="00FC77A7"/>
    <w:rsid w:val="00FD32B0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B332B2-670E-4143-87BA-8C88BBC7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DF59D-5BD1-4E39-823E-D83A0EDB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